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83DD"/>
          <w:sz w:val="44"/>
        </w:rPr>
        <w:t>QUOTE</w:t>
      </w:r>
    </w:p>
    <w:p>
      <w:r>
        <w:rPr>
          <w:i/>
          <w:color w:val="666666"/>
          <w:sz w:val="17"/>
        </w:rPr>
        <w:t>GOV.UK does not set a required layout for quotes. This template covers the details customers and contractors commonly expect. A quote is not an invoice: send an invoice with the details GOV.UK requires when the work is done or a stage is complete.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FROM: YOUR NAME / BUSINESS NAME, ADDRESS, PHONE, EMAIL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QUOTE NUMBER / DATE / VALID UNTIL / VAT NUMBER (IF REGISTERED)</w:t>
            </w:r>
          </w:p>
        </w:tc>
      </w:tr>
      <w:tr>
        <w:tc>
          <w:tcPr>
            <w:tcW w:type="dxa" w:w="5103"/>
          </w:tcPr>
          <w:p>
            <w:r>
              <w:br/>
              <w:br/>
              <w:br/>
            </w:r>
          </w:p>
        </w:tc>
        <w:tc>
          <w:tcPr>
            <w:tcW w:type="dxa" w:w="5103"/>
          </w:tcPr>
          <w:p>
            <w:r>
              <w:br/>
              <w:br/>
              <w:br/>
            </w:r>
          </w:p>
        </w:tc>
      </w:tr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FOR: CUSTOMER NAME AND ADDRESS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SITE ADDRESS AND JOB DESCRIPTION (SHORT)</w:t>
            </w:r>
          </w:p>
        </w:tc>
      </w:tr>
      <w:tr>
        <w:tc>
          <w:tcPr>
            <w:tcW w:type="dxa" w:w="5103"/>
          </w:tcPr>
          <w:p>
            <w:r>
              <w:br/>
              <w:br/>
            </w:r>
          </w:p>
        </w:tc>
        <w:tc>
          <w:tcPr>
            <w:tcW w:type="dxa" w:w="5103"/>
          </w:tcPr>
          <w:p>
            <w:r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5102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Labour: description</w:t>
            </w:r>
          </w:p>
        </w:tc>
        <w:tc>
          <w:tcPr>
            <w:tcW w:type="dxa" w:w="147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Days / hrs</w:t>
            </w:r>
          </w:p>
        </w:tc>
        <w:tc>
          <w:tcPr>
            <w:tcW w:type="dxa" w:w="1587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Amount</w:t>
            </w:r>
          </w:p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5102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Materials: description</w:t>
            </w:r>
          </w:p>
        </w:tc>
        <w:tc>
          <w:tcPr>
            <w:tcW w:type="dxa" w:w="147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Qty</w:t>
            </w:r>
          </w:p>
        </w:tc>
        <w:tc>
          <w:tcPr>
            <w:tcW w:type="dxa" w:w="1587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Each</w:t>
            </w:r>
          </w:p>
        </w:tc>
        <w:tc>
          <w:tcPr>
            <w:tcW w:type="dxa" w:w="181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Amount</w:t>
            </w:r>
          </w:p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  <w:tr>
        <w:trPr>
          <w:trHeight w:val="397"/>
        </w:trPr>
        <w:tc>
          <w:tcPr>
            <w:tcW w:type="dxa" w:w="5102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386"/>
          </w:tcPr>
          <w:p>
            <w:r>
              <w:t>Labour total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Materials total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Subtotal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VAT at ____ % (if registered; or reverse charge)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QUOTE TOTAL</w:t>
            </w:r>
          </w:p>
        </w:tc>
        <w:tc>
          <w:tcPr>
            <w:tcW w:type="dxa" w:w="226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INCLUDED / NOT INCLUDED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PAYMENT TERMS: DEPOSIT, STAGES, BALANCE DUE</w:t>
            </w:r>
          </w:p>
        </w:tc>
      </w:tr>
      <w:tr>
        <w:tc>
          <w:tcPr>
            <w:tcW w:type="dxa" w:w="5103"/>
          </w:tcPr>
          <w:p>
            <w:r>
              <w:br/>
              <w:br/>
            </w:r>
          </w:p>
        </w:tc>
        <w:tc>
          <w:tcPr>
            <w:tcW w:type="dxa" w:w="5103"/>
          </w:tcPr>
          <w:p>
            <w:r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F1F4F8"/>
          </w:tcPr>
          <w:p>
            <w:r/>
            <w:r>
              <w:rPr>
                <w:b/>
                <w:sz w:val="15"/>
              </w:rPr>
              <w:t>CUSTOMER ACCEPTANCE: NAME, SIGNATURE AND DATE</w:t>
            </w:r>
          </w:p>
        </w:tc>
      </w:tr>
      <w:tr>
        <w:tc>
          <w:tcPr>
            <w:tcW w:type="dxa" w:w="10206"/>
          </w:tcPr>
          <w:p>
            <w:r>
              <w:br/>
            </w:r>
          </w:p>
        </w:tc>
      </w:tr>
    </w:tbl>
    <w:p/>
    <w:p>
      <w:r>
        <w:rPr>
          <w:color w:val="555555"/>
          <w:sz w:val="17"/>
        </w:rPr>
        <w:t>Under CIS, the contractor may deduct from the labour part when they pay you, not from VAT or the direct cost of materials.</w:t>
      </w:r>
    </w:p>
    <w:p>
      <w:r>
        <w:br w:type="page"/>
      </w:r>
    </w:p>
    <w:p>
      <w:r>
        <w:rPr>
          <w:b/>
          <w:color w:val="0D83DD"/>
          <w:sz w:val="26"/>
        </w:rPr>
        <w:t>Quote checklist</w:t>
      </w:r>
    </w:p>
    <w:p>
      <w:r>
        <w:t>GOV.UK does not set a required layout for quotes. This template covers the details customers and contractors commonly expect. A quote is not an invoice: send an invoice with the details GOV.UK requires when the work is done or a stage is complete.</w:t>
      </w:r>
    </w:p>
    <w:p>
      <w:r>
        <w:t>☐  Your name or business name, address and contact details</w:t>
      </w:r>
    </w:p>
    <w:p>
      <w:r>
        <w:t>☐  The customer's name and the address where the work will be done</w:t>
      </w:r>
    </w:p>
    <w:p>
      <w:r>
        <w:t>☐  A clear description of the work, and what is and isn't included</w:t>
      </w:r>
    </w:p>
    <w:p>
      <w:r>
        <w:t>☐  Labour and materials priced separately (helps if CIS applies)</w:t>
      </w:r>
    </w:p>
    <w:p>
      <w:r>
        <w:t>☐  Whether prices include or exclude VAT, and the VAT rate if you charge it</w:t>
      </w:r>
    </w:p>
    <w:p>
      <w:r>
        <w:t>☐  How long the quote is valid for</w:t>
      </w:r>
    </w:p>
    <w:p>
      <w:r>
        <w:t>☐  A start date or timescale, and how changes (variations) will be priced</w:t>
      </w:r>
    </w:p>
    <w:p>
      <w:r>
        <w:t>☐  Payment terms: deposit, stage payments, and when the balance is due</w:t>
      </w:r>
    </w:p>
    <w:p>
      <w:r>
        <w:t>☐  Space for the customer to accept, with a date</w:t>
      </w:r>
    </w:p>
    <w:p>
      <w:r>
        <w:rPr>
          <w:b/>
        </w:rPr>
        <w:t>Sources</w:t>
      </w:r>
    </w:p>
    <w:p>
      <w:r>
        <w:rPr>
          <w:color w:val="555555"/>
          <w:sz w:val="16"/>
        </w:rPr>
        <w:t>Invoices: what they must include (for the invoice you send afterwards): https://www.gov.uk/invoicing-and-taking-payment-from-customers/invoices-what-they-must-include</w:t>
      </w:r>
    </w:p>
    <w:p>
      <w:r>
        <w:rPr>
          <w:color w:val="555555"/>
          <w:sz w:val="16"/>
        </w:rPr>
        <w:t>Construction Industry Scheme (CIS): https://www.gov.uk/what-is-the-construction-industry-scheme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Free template from BillMyWeek (billmyweek.com). General guidance only, not tax or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